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E5D" w:rsidRPr="00E94D52" w:rsidRDefault="00E94D52" w:rsidP="006E36B0">
      <w:pPr>
        <w:jc w:val="center"/>
        <w:rPr>
          <w:rFonts w:ascii="Gisha" w:hAnsi="Gisha" w:cs="Gisha"/>
          <w:b/>
        </w:rPr>
      </w:pPr>
      <w:r w:rsidRPr="00E94D52">
        <w:rPr>
          <w:rFonts w:ascii="Gisha" w:hAnsi="Gisha" w:cs="Gisha"/>
          <w:b/>
        </w:rPr>
        <w:t>LA CPUVO  EXIGE LA PRESENTACIÓN CON VIDA DE OLEGARIO RUIZ Y SALOMÉ GARCÍA MIEMBROS DE LA RESISTENCIA CONTRA LA MINERÍA EN OAXACA</w:t>
      </w:r>
    </w:p>
    <w:p w:rsidR="006E36B0" w:rsidRPr="006E36B0" w:rsidRDefault="006E36B0" w:rsidP="006E36B0">
      <w:pPr>
        <w:jc w:val="center"/>
        <w:rPr>
          <w:rFonts w:ascii="Gisha" w:hAnsi="Gisha" w:cs="Gisha"/>
          <w:b/>
          <w:sz w:val="24"/>
          <w:szCs w:val="24"/>
        </w:rPr>
      </w:pPr>
    </w:p>
    <w:p w:rsidR="006E36B0" w:rsidRDefault="006E36B0" w:rsidP="00C74DC6">
      <w:pPr>
        <w:jc w:val="both"/>
        <w:rPr>
          <w:rFonts w:ascii="Gisha" w:hAnsi="Gisha" w:cs="Gisha"/>
          <w:sz w:val="24"/>
          <w:szCs w:val="24"/>
        </w:rPr>
      </w:pPr>
      <w:r>
        <w:rPr>
          <w:rFonts w:ascii="Gisha" w:hAnsi="Gisha" w:cs="Gisha"/>
          <w:sz w:val="24"/>
          <w:szCs w:val="24"/>
        </w:rPr>
        <w:t>La Coordinadora de Pueblos Unidos del Valle de Ocotlán (CPUVO) den</w:t>
      </w:r>
      <w:r w:rsidR="000C54C4">
        <w:rPr>
          <w:rFonts w:ascii="Gisha" w:hAnsi="Gisha" w:cs="Gisha"/>
          <w:sz w:val="24"/>
          <w:szCs w:val="24"/>
        </w:rPr>
        <w:t xml:space="preserve">unciamos que el día 05 de diciembre </w:t>
      </w:r>
      <w:r>
        <w:rPr>
          <w:rFonts w:ascii="Gisha" w:hAnsi="Gisha" w:cs="Gisha"/>
          <w:sz w:val="24"/>
          <w:szCs w:val="24"/>
        </w:rPr>
        <w:t>de 2013, siendo aproximadamente las 7:00 de la mañana fueron detenidos por elementos de la Agencia Federal de Investigaciones el señor Olegario Víctor Ruíz Martínez y su esposa Salomé García López, ambos de la comunidad de San José del Progreso, Oaxaca.</w:t>
      </w:r>
    </w:p>
    <w:p w:rsidR="006E36B0" w:rsidRDefault="006E36B0" w:rsidP="00C74DC6">
      <w:pPr>
        <w:jc w:val="both"/>
        <w:rPr>
          <w:rFonts w:ascii="Gisha" w:hAnsi="Gisha" w:cs="Gisha"/>
          <w:sz w:val="24"/>
          <w:szCs w:val="24"/>
        </w:rPr>
      </w:pPr>
      <w:r>
        <w:rPr>
          <w:rFonts w:ascii="Gisha" w:hAnsi="Gisha" w:cs="Gisha"/>
          <w:sz w:val="24"/>
          <w:szCs w:val="24"/>
        </w:rPr>
        <w:t>Desde el momento de su detención, hasta ahora sus familiares e integrantes de la CPUVO no hemos recibido ninguna información sobre el motivo de su detención, el lugar donde se encuentran detenidos por lo que hasta el momento no hemos podido localizarlos.</w:t>
      </w:r>
    </w:p>
    <w:p w:rsidR="006E36B0" w:rsidRDefault="006E36B0" w:rsidP="00C74DC6">
      <w:pPr>
        <w:jc w:val="both"/>
        <w:rPr>
          <w:rFonts w:ascii="Gisha" w:hAnsi="Gisha" w:cs="Gisha"/>
          <w:sz w:val="24"/>
          <w:szCs w:val="24"/>
        </w:rPr>
      </w:pPr>
      <w:r>
        <w:rPr>
          <w:rFonts w:ascii="Gisha" w:hAnsi="Gisha" w:cs="Gisha"/>
          <w:sz w:val="24"/>
          <w:szCs w:val="24"/>
        </w:rPr>
        <w:t>Manifestamos nuestra preocupación ya que debido a la conflictividad interna social y política del ejido, se constituye un acto que coloca en peligro sus vidas, ataques a la libertad personal fuera del procedimiento legal o desaparición forzada. En este sentido la CPUVO exige:</w:t>
      </w:r>
    </w:p>
    <w:p w:rsidR="006E36B0" w:rsidRDefault="006E36B0" w:rsidP="006E36B0">
      <w:pPr>
        <w:pStyle w:val="Prrafodelista"/>
        <w:numPr>
          <w:ilvl w:val="0"/>
          <w:numId w:val="2"/>
        </w:numPr>
        <w:jc w:val="both"/>
        <w:rPr>
          <w:rFonts w:ascii="Gisha" w:hAnsi="Gisha" w:cs="Gisha"/>
          <w:sz w:val="24"/>
          <w:szCs w:val="24"/>
        </w:rPr>
      </w:pPr>
      <w:r>
        <w:rPr>
          <w:rFonts w:ascii="Gisha" w:hAnsi="Gisha" w:cs="Gisha"/>
          <w:sz w:val="24"/>
          <w:szCs w:val="24"/>
        </w:rPr>
        <w:t>A la Subprocuraduría Especializada en Investigación de Delincuencia Organizada (SEIDO) La presentación con vida de ambas personas, ciudadanas de la comunidad de San José del Progreso.</w:t>
      </w:r>
    </w:p>
    <w:p w:rsidR="002E60F6" w:rsidRPr="00A00B36" w:rsidRDefault="006E36B0" w:rsidP="00A00B36">
      <w:pPr>
        <w:pStyle w:val="Prrafodelista"/>
        <w:numPr>
          <w:ilvl w:val="0"/>
          <w:numId w:val="2"/>
        </w:numPr>
        <w:jc w:val="both"/>
        <w:rPr>
          <w:rFonts w:ascii="Gisha" w:hAnsi="Gisha" w:cs="Gisha"/>
          <w:sz w:val="24"/>
          <w:szCs w:val="24"/>
        </w:rPr>
      </w:pPr>
      <w:r>
        <w:rPr>
          <w:rFonts w:ascii="Gisha" w:hAnsi="Gisha" w:cs="Gisha"/>
          <w:sz w:val="24"/>
          <w:szCs w:val="24"/>
        </w:rPr>
        <w:t xml:space="preserve">A la Comisión Nacional de Derechos Humanos (CNDH) </w:t>
      </w:r>
      <w:r w:rsidR="00A00B36">
        <w:rPr>
          <w:rFonts w:ascii="Gisha" w:hAnsi="Gisha" w:cs="Gisha"/>
          <w:sz w:val="24"/>
          <w:szCs w:val="24"/>
        </w:rPr>
        <w:t xml:space="preserve">intervenga inmediatamente para coadyuvar a la pronta localización de  </w:t>
      </w:r>
      <w:r w:rsidR="00B408FE" w:rsidRPr="00A00B36">
        <w:rPr>
          <w:rFonts w:ascii="Gisha" w:hAnsi="Gisha" w:cs="Gisha"/>
          <w:b/>
          <w:sz w:val="24"/>
          <w:szCs w:val="24"/>
        </w:rPr>
        <w:t xml:space="preserve">Olegario </w:t>
      </w:r>
      <w:r w:rsidR="002E60F6" w:rsidRPr="00A00B36">
        <w:rPr>
          <w:rFonts w:ascii="Gisha" w:hAnsi="Gisha" w:cs="Gisha"/>
          <w:b/>
          <w:sz w:val="24"/>
          <w:szCs w:val="24"/>
        </w:rPr>
        <w:t>Víctor</w:t>
      </w:r>
      <w:r w:rsidR="00E8258B" w:rsidRPr="00A00B36">
        <w:rPr>
          <w:rFonts w:ascii="Gisha" w:hAnsi="Gisha" w:cs="Gisha"/>
          <w:b/>
          <w:sz w:val="24"/>
          <w:szCs w:val="24"/>
        </w:rPr>
        <w:t xml:space="preserve"> </w:t>
      </w:r>
      <w:r w:rsidR="002E60F6" w:rsidRPr="00A00B36">
        <w:rPr>
          <w:rFonts w:ascii="Gisha" w:hAnsi="Gisha" w:cs="Gisha"/>
          <w:b/>
          <w:sz w:val="24"/>
          <w:szCs w:val="24"/>
        </w:rPr>
        <w:t>Ruiz Martínez y Salomé García López</w:t>
      </w:r>
      <w:r w:rsidR="00D5673C" w:rsidRPr="00A00B36">
        <w:rPr>
          <w:rFonts w:ascii="Gisha" w:hAnsi="Gisha" w:cs="Gisha"/>
          <w:b/>
          <w:sz w:val="24"/>
          <w:szCs w:val="24"/>
        </w:rPr>
        <w:t xml:space="preserve">; </w:t>
      </w:r>
      <w:r w:rsidR="00D5673C" w:rsidRPr="00A00B36">
        <w:rPr>
          <w:rFonts w:ascii="Gisha" w:hAnsi="Gisha" w:cs="Gisha"/>
          <w:sz w:val="24"/>
          <w:szCs w:val="24"/>
        </w:rPr>
        <w:t>Una vez localizados, certifique su estado físico y emocional  e inicie la queja correspondiente por violación a sus derechos.</w:t>
      </w:r>
      <w:r w:rsidR="002E60F6" w:rsidRPr="00A00B36">
        <w:rPr>
          <w:rFonts w:ascii="Gisha" w:hAnsi="Gisha" w:cs="Gisha"/>
          <w:sz w:val="24"/>
          <w:szCs w:val="24"/>
        </w:rPr>
        <w:t xml:space="preserve"> </w:t>
      </w:r>
    </w:p>
    <w:p w:rsidR="00D5673C" w:rsidRDefault="00D5673C" w:rsidP="00C74DC6">
      <w:pPr>
        <w:pStyle w:val="Prrafodelista"/>
        <w:numPr>
          <w:ilvl w:val="0"/>
          <w:numId w:val="1"/>
        </w:numPr>
        <w:jc w:val="both"/>
        <w:rPr>
          <w:rFonts w:ascii="Gisha" w:hAnsi="Gisha" w:cs="Gisha"/>
          <w:sz w:val="24"/>
          <w:szCs w:val="24"/>
        </w:rPr>
      </w:pPr>
      <w:r>
        <w:rPr>
          <w:rFonts w:ascii="Gisha" w:hAnsi="Gisha" w:cs="Gisha"/>
          <w:sz w:val="24"/>
          <w:szCs w:val="24"/>
        </w:rPr>
        <w:t xml:space="preserve">A la Procuraduría General de la República, Delegación Oaxaca, informe inmediatamente a los familiares en lugar donde se encuentran detenidos, estado de salud y los delitos que se le </w:t>
      </w:r>
      <w:r>
        <w:rPr>
          <w:rFonts w:ascii="Gisha" w:hAnsi="Gisha" w:cs="Gisha"/>
          <w:sz w:val="24"/>
          <w:szCs w:val="24"/>
        </w:rPr>
        <w:lastRenderedPageBreak/>
        <w:t xml:space="preserve">imputan a </w:t>
      </w:r>
      <w:r w:rsidR="00B408FE">
        <w:rPr>
          <w:rFonts w:ascii="Gisha" w:hAnsi="Gisha" w:cs="Gisha"/>
          <w:b/>
          <w:sz w:val="24"/>
          <w:szCs w:val="24"/>
        </w:rPr>
        <w:t>Olegario</w:t>
      </w:r>
      <w:r w:rsidR="00B408FE" w:rsidRPr="00D5673C">
        <w:rPr>
          <w:rFonts w:ascii="Gisha" w:hAnsi="Gisha" w:cs="Gisha"/>
          <w:b/>
          <w:sz w:val="24"/>
          <w:szCs w:val="24"/>
        </w:rPr>
        <w:t xml:space="preserve"> </w:t>
      </w:r>
      <w:r w:rsidRPr="00D5673C">
        <w:rPr>
          <w:rFonts w:ascii="Gisha" w:hAnsi="Gisha" w:cs="Gisha"/>
          <w:b/>
          <w:sz w:val="24"/>
          <w:szCs w:val="24"/>
        </w:rPr>
        <w:t>Víctor</w:t>
      </w:r>
      <w:r w:rsidR="00E8258B">
        <w:rPr>
          <w:rFonts w:ascii="Gisha" w:hAnsi="Gisha" w:cs="Gisha"/>
          <w:b/>
          <w:sz w:val="24"/>
          <w:szCs w:val="24"/>
        </w:rPr>
        <w:t xml:space="preserve"> </w:t>
      </w:r>
      <w:r w:rsidRPr="00D5673C">
        <w:rPr>
          <w:rFonts w:ascii="Gisha" w:hAnsi="Gisha" w:cs="Gisha"/>
          <w:b/>
          <w:sz w:val="24"/>
          <w:szCs w:val="24"/>
        </w:rPr>
        <w:t>Ruiz Martínez y Salomé García López</w:t>
      </w:r>
      <w:r w:rsidRPr="00D5673C">
        <w:rPr>
          <w:rFonts w:ascii="Gisha" w:hAnsi="Gisha" w:cs="Gisha"/>
          <w:sz w:val="24"/>
          <w:szCs w:val="24"/>
        </w:rPr>
        <w:t xml:space="preserve"> </w:t>
      </w:r>
      <w:r>
        <w:rPr>
          <w:rFonts w:ascii="Gisha" w:hAnsi="Gisha" w:cs="Gisha"/>
          <w:sz w:val="24"/>
          <w:szCs w:val="24"/>
        </w:rPr>
        <w:t>o en su defecto los ponga en inmediata libertad.</w:t>
      </w:r>
    </w:p>
    <w:p w:rsidR="00D5673C" w:rsidRDefault="00D5673C" w:rsidP="00C74DC6">
      <w:pPr>
        <w:pStyle w:val="Prrafodelista"/>
        <w:numPr>
          <w:ilvl w:val="0"/>
          <w:numId w:val="1"/>
        </w:numPr>
        <w:jc w:val="both"/>
        <w:rPr>
          <w:rFonts w:ascii="Gisha" w:hAnsi="Gisha" w:cs="Gisha"/>
          <w:sz w:val="24"/>
          <w:szCs w:val="24"/>
        </w:rPr>
      </w:pPr>
      <w:r>
        <w:rPr>
          <w:rFonts w:ascii="Gisha" w:hAnsi="Gisha" w:cs="Gisha"/>
          <w:sz w:val="24"/>
          <w:szCs w:val="24"/>
        </w:rPr>
        <w:t xml:space="preserve">A la </w:t>
      </w:r>
      <w:r w:rsidR="00AF2E5D">
        <w:rPr>
          <w:rFonts w:ascii="Gisha" w:hAnsi="Gisha" w:cs="Gisha"/>
          <w:sz w:val="24"/>
          <w:szCs w:val="24"/>
        </w:rPr>
        <w:t>Comisionada</w:t>
      </w:r>
      <w:r>
        <w:rPr>
          <w:rFonts w:ascii="Gisha" w:hAnsi="Gisha" w:cs="Gisha"/>
          <w:sz w:val="24"/>
          <w:szCs w:val="24"/>
        </w:rPr>
        <w:t xml:space="preserve"> de Derechos</w:t>
      </w:r>
      <w:r w:rsidR="00AF2E5D">
        <w:rPr>
          <w:rFonts w:ascii="Gisha" w:hAnsi="Gisha" w:cs="Gisha"/>
          <w:sz w:val="24"/>
          <w:szCs w:val="24"/>
        </w:rPr>
        <w:t xml:space="preserve"> Humanos del Gobierno de Oaxaca, su intervención para coadyuvar con los familiares en la pronta localización de ambos detenidos.</w:t>
      </w:r>
    </w:p>
    <w:p w:rsidR="00AF2E5D" w:rsidRDefault="00AF2E5D" w:rsidP="00AF2E5D">
      <w:pPr>
        <w:jc w:val="center"/>
        <w:rPr>
          <w:rFonts w:ascii="Gisha" w:hAnsi="Gisha" w:cs="Gisha"/>
          <w:sz w:val="24"/>
          <w:szCs w:val="24"/>
        </w:rPr>
      </w:pPr>
      <w:r>
        <w:rPr>
          <w:rFonts w:ascii="Gisha" w:hAnsi="Gisha" w:cs="Gisha"/>
          <w:sz w:val="24"/>
          <w:szCs w:val="24"/>
        </w:rPr>
        <w:t>ATENTAMENTE</w:t>
      </w:r>
    </w:p>
    <w:p w:rsidR="00A00B36" w:rsidRDefault="00A00B36" w:rsidP="00AF2E5D">
      <w:pPr>
        <w:jc w:val="center"/>
        <w:rPr>
          <w:rFonts w:ascii="Gisha" w:hAnsi="Gisha" w:cs="Gisha"/>
          <w:sz w:val="24"/>
          <w:szCs w:val="24"/>
        </w:rPr>
      </w:pPr>
      <w:r>
        <w:rPr>
          <w:rFonts w:ascii="Gisha" w:hAnsi="Gisha" w:cs="Gisha"/>
          <w:sz w:val="24"/>
          <w:szCs w:val="24"/>
        </w:rPr>
        <w:t>Si a la Vida, No a la Minería</w:t>
      </w:r>
    </w:p>
    <w:p w:rsidR="00AF2E5D" w:rsidRDefault="00A00B36" w:rsidP="00AF2E5D">
      <w:pPr>
        <w:jc w:val="center"/>
        <w:rPr>
          <w:rFonts w:ascii="Gisha" w:hAnsi="Gisha" w:cs="Gisha"/>
          <w:sz w:val="24"/>
          <w:szCs w:val="24"/>
        </w:rPr>
      </w:pPr>
      <w:r>
        <w:rPr>
          <w:rFonts w:ascii="Gisha" w:hAnsi="Gisha" w:cs="Gisha"/>
          <w:sz w:val="24"/>
          <w:szCs w:val="24"/>
        </w:rPr>
        <w:t>Coordinadora de Pueblos Unidos del Valle de Ocotlán</w:t>
      </w:r>
    </w:p>
    <w:p w:rsidR="00AF2E5D" w:rsidRDefault="00AF2E5D" w:rsidP="00AF2E5D">
      <w:pPr>
        <w:jc w:val="center"/>
        <w:rPr>
          <w:rFonts w:ascii="Gisha" w:hAnsi="Gisha" w:cs="Gisha"/>
          <w:sz w:val="24"/>
          <w:szCs w:val="24"/>
        </w:rPr>
      </w:pPr>
    </w:p>
    <w:p w:rsidR="002E60F6" w:rsidRDefault="00A00B36" w:rsidP="00AF2E5D">
      <w:pPr>
        <w:jc w:val="right"/>
        <w:rPr>
          <w:rFonts w:ascii="Gisha" w:hAnsi="Gisha" w:cs="Gisha"/>
          <w:sz w:val="24"/>
          <w:szCs w:val="24"/>
        </w:rPr>
      </w:pPr>
      <w:r>
        <w:rPr>
          <w:rFonts w:ascii="Gisha" w:hAnsi="Gisha" w:cs="Gisha"/>
          <w:sz w:val="24"/>
          <w:szCs w:val="24"/>
        </w:rPr>
        <w:t>Oaxaca a 06</w:t>
      </w:r>
      <w:r w:rsidR="00AF2E5D">
        <w:rPr>
          <w:rFonts w:ascii="Gisha" w:hAnsi="Gisha" w:cs="Gisha"/>
          <w:sz w:val="24"/>
          <w:szCs w:val="24"/>
        </w:rPr>
        <w:t xml:space="preserve"> de diciembre de 2013</w:t>
      </w:r>
    </w:p>
    <w:sectPr w:rsidR="002E60F6" w:rsidSect="001B625E">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0C3" w:rsidRDefault="00D860C3" w:rsidP="00AF2E5D">
      <w:pPr>
        <w:spacing w:after="0" w:line="240" w:lineRule="auto"/>
      </w:pPr>
      <w:r>
        <w:separator/>
      </w:r>
    </w:p>
  </w:endnote>
  <w:endnote w:type="continuationSeparator" w:id="1">
    <w:p w:rsidR="00D860C3" w:rsidRDefault="00D860C3" w:rsidP="00AF2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isha">
    <w:altName w:val="Lucida Sans Unicode"/>
    <w:charset w:val="00"/>
    <w:family w:val="swiss"/>
    <w:pitch w:val="variable"/>
    <w:sig w:usb0="00000000" w:usb1="40000042" w:usb2="00000000" w:usb3="00000000" w:csb0="0000002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75209"/>
      <w:docPartObj>
        <w:docPartGallery w:val="Page Numbers (Bottom of Page)"/>
        <w:docPartUnique/>
      </w:docPartObj>
    </w:sdtPr>
    <w:sdtContent>
      <w:p w:rsidR="006E36B0" w:rsidRDefault="008E367C">
        <w:pPr>
          <w:pStyle w:val="Piedepgina"/>
          <w:jc w:val="right"/>
        </w:pPr>
        <w:fldSimple w:instr=" PAGE   \* MERGEFORMAT ">
          <w:r w:rsidR="00E94D52">
            <w:rPr>
              <w:noProof/>
            </w:rPr>
            <w:t>2</w:t>
          </w:r>
        </w:fldSimple>
      </w:p>
    </w:sdtContent>
  </w:sdt>
  <w:p w:rsidR="006E36B0" w:rsidRDefault="006E36B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0C3" w:rsidRDefault="00D860C3" w:rsidP="00AF2E5D">
      <w:pPr>
        <w:spacing w:after="0" w:line="240" w:lineRule="auto"/>
      </w:pPr>
      <w:r>
        <w:separator/>
      </w:r>
    </w:p>
  </w:footnote>
  <w:footnote w:type="continuationSeparator" w:id="1">
    <w:p w:rsidR="00D860C3" w:rsidRDefault="00D860C3" w:rsidP="00AF2E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765E5"/>
    <w:multiLevelType w:val="hybridMultilevel"/>
    <w:tmpl w:val="8ACE6F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7EDD42B7"/>
    <w:multiLevelType w:val="hybridMultilevel"/>
    <w:tmpl w:val="3B00FE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74DC6"/>
    <w:rsid w:val="000C54C4"/>
    <w:rsid w:val="001B625E"/>
    <w:rsid w:val="001C50F9"/>
    <w:rsid w:val="001D725D"/>
    <w:rsid w:val="00206945"/>
    <w:rsid w:val="002B5AC5"/>
    <w:rsid w:val="002E60F6"/>
    <w:rsid w:val="005F6B67"/>
    <w:rsid w:val="006E36B0"/>
    <w:rsid w:val="007427A3"/>
    <w:rsid w:val="007E0114"/>
    <w:rsid w:val="007F2544"/>
    <w:rsid w:val="00832169"/>
    <w:rsid w:val="008E367C"/>
    <w:rsid w:val="00A00B36"/>
    <w:rsid w:val="00A50E18"/>
    <w:rsid w:val="00AF2E5D"/>
    <w:rsid w:val="00B408FE"/>
    <w:rsid w:val="00B525E8"/>
    <w:rsid w:val="00BE0239"/>
    <w:rsid w:val="00C74DC6"/>
    <w:rsid w:val="00D5673C"/>
    <w:rsid w:val="00D860C3"/>
    <w:rsid w:val="00E8258B"/>
    <w:rsid w:val="00E94D5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25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673C"/>
    <w:pPr>
      <w:ind w:left="720"/>
      <w:contextualSpacing/>
    </w:pPr>
  </w:style>
  <w:style w:type="paragraph" w:styleId="Encabezado">
    <w:name w:val="header"/>
    <w:basedOn w:val="Normal"/>
    <w:link w:val="EncabezadoCar"/>
    <w:uiPriority w:val="99"/>
    <w:semiHidden/>
    <w:unhideWhenUsed/>
    <w:rsid w:val="00AF2E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F2E5D"/>
  </w:style>
  <w:style w:type="paragraph" w:styleId="Piedepgina">
    <w:name w:val="footer"/>
    <w:basedOn w:val="Normal"/>
    <w:link w:val="PiedepginaCar"/>
    <w:uiPriority w:val="99"/>
    <w:unhideWhenUsed/>
    <w:rsid w:val="00AF2E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F2E5D"/>
  </w:style>
  <w:style w:type="paragraph" w:styleId="Textodeglobo">
    <w:name w:val="Balloon Text"/>
    <w:basedOn w:val="Normal"/>
    <w:link w:val="TextodegloboCar"/>
    <w:uiPriority w:val="99"/>
    <w:semiHidden/>
    <w:unhideWhenUsed/>
    <w:rsid w:val="00A50E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0E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523B8B-96F7-425C-847D-04ACF8921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320</Words>
  <Characters>1760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dc:creator>
  <cp:lastModifiedBy>Ciudadania-Angelica</cp:lastModifiedBy>
  <cp:revision>4</cp:revision>
  <cp:lastPrinted>2013-12-06T18:00:00Z</cp:lastPrinted>
  <dcterms:created xsi:type="dcterms:W3CDTF">2013-12-06T17:59:00Z</dcterms:created>
  <dcterms:modified xsi:type="dcterms:W3CDTF">2013-12-06T18:33:00Z</dcterms:modified>
</cp:coreProperties>
</file>